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0" w:rsidRPr="00BD626B" w:rsidRDefault="00FB1C91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Směrnice KCHCS č. 1/20</w:t>
      </w:r>
      <w:r w:rsidR="00547BF9">
        <w:rPr>
          <w:rFonts w:ascii="Arial" w:hAnsi="Arial" w:cs="Arial"/>
          <w:b/>
          <w:sz w:val="24"/>
          <w:szCs w:val="24"/>
        </w:rPr>
        <w:t>23</w:t>
      </w:r>
      <w:r w:rsidRPr="00BD626B">
        <w:rPr>
          <w:rFonts w:ascii="Arial" w:hAnsi="Arial" w:cs="Arial"/>
          <w:b/>
          <w:sz w:val="24"/>
          <w:szCs w:val="24"/>
        </w:rPr>
        <w:t xml:space="preserve"> </w:t>
      </w:r>
    </w:p>
    <w:p w:rsidR="00462FC0" w:rsidRPr="00BD626B" w:rsidRDefault="00462FC0" w:rsidP="00FB1C91">
      <w:pPr>
        <w:jc w:val="center"/>
        <w:rPr>
          <w:rFonts w:ascii="Arial" w:hAnsi="Arial" w:cs="Arial"/>
          <w:b/>
          <w:sz w:val="24"/>
          <w:szCs w:val="24"/>
        </w:rPr>
      </w:pPr>
    </w:p>
    <w:p w:rsidR="00675D7F" w:rsidRPr="00BD626B" w:rsidRDefault="00675D7F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I</w:t>
      </w:r>
    </w:p>
    <w:p w:rsidR="003D1130" w:rsidRPr="00BD626B" w:rsidRDefault="00675D7F" w:rsidP="00FB1C91">
      <w:pPr>
        <w:jc w:val="center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O</w:t>
      </w:r>
      <w:r w:rsidR="00FB1C91" w:rsidRPr="00BD626B">
        <w:rPr>
          <w:rFonts w:ascii="Arial" w:hAnsi="Arial" w:cs="Arial"/>
          <w:b/>
          <w:sz w:val="24"/>
          <w:szCs w:val="24"/>
        </w:rPr>
        <w:t xml:space="preserve">dměňování a </w:t>
      </w:r>
      <w:r w:rsidR="00BD626B" w:rsidRPr="00BD626B">
        <w:rPr>
          <w:rFonts w:ascii="Arial" w:hAnsi="Arial" w:cs="Arial"/>
          <w:b/>
          <w:sz w:val="24"/>
          <w:szCs w:val="24"/>
        </w:rPr>
        <w:t>r</w:t>
      </w:r>
      <w:r w:rsidR="00FB1C91" w:rsidRPr="00BD626B">
        <w:rPr>
          <w:rFonts w:ascii="Arial" w:hAnsi="Arial" w:cs="Arial"/>
          <w:b/>
          <w:sz w:val="24"/>
          <w:szCs w:val="24"/>
        </w:rPr>
        <w:t>ežie</w:t>
      </w:r>
      <w:r w:rsidR="007367A8" w:rsidRPr="00BD626B">
        <w:rPr>
          <w:rFonts w:ascii="Arial" w:hAnsi="Arial" w:cs="Arial"/>
          <w:b/>
          <w:sz w:val="24"/>
          <w:szCs w:val="24"/>
        </w:rPr>
        <w:t xml:space="preserve"> výboru</w:t>
      </w:r>
    </w:p>
    <w:p w:rsidR="00FB1C91" w:rsidRPr="00BD626B" w:rsidRDefault="00FB1C91" w:rsidP="00FB1C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Členům výboru jsou propláceny cestovní náhrady na výborové schůze</w:t>
      </w:r>
      <w:r w:rsidR="00C5005B">
        <w:rPr>
          <w:rFonts w:ascii="Arial" w:hAnsi="Arial" w:cs="Arial"/>
          <w:sz w:val="24"/>
          <w:szCs w:val="24"/>
        </w:rPr>
        <w:t xml:space="preserve"> </w:t>
      </w:r>
      <w:r w:rsidRPr="00BD626B">
        <w:rPr>
          <w:rFonts w:ascii="Arial" w:hAnsi="Arial" w:cs="Arial"/>
          <w:sz w:val="24"/>
          <w:szCs w:val="24"/>
        </w:rPr>
        <w:t>vyjma výborové schůze, která je v den členské schůze</w:t>
      </w:r>
      <w:r w:rsidR="00B171B2" w:rsidRPr="00BD626B">
        <w:rPr>
          <w:rFonts w:ascii="Arial" w:hAnsi="Arial" w:cs="Arial"/>
          <w:sz w:val="24"/>
          <w:szCs w:val="24"/>
        </w:rPr>
        <w:t>.</w:t>
      </w:r>
    </w:p>
    <w:p w:rsidR="00FB1C91" w:rsidRPr="00BD626B" w:rsidRDefault="00FB1C91" w:rsidP="00FB1C91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B1C91" w:rsidRPr="00BD626B" w:rsidRDefault="00FB1C91" w:rsidP="00FB1C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Na příspěvek </w:t>
      </w:r>
      <w:r w:rsidR="00CD5BCE" w:rsidRPr="00BD626B">
        <w:rPr>
          <w:rFonts w:ascii="Arial" w:hAnsi="Arial" w:cs="Arial"/>
          <w:sz w:val="24"/>
          <w:szCs w:val="24"/>
        </w:rPr>
        <w:t>na aktivity spojené s klubovou agendou (telefon, připojení k internetu, využívání vlastního počítače apod)</w:t>
      </w:r>
      <w:r w:rsidRPr="00BD626B">
        <w:rPr>
          <w:rFonts w:ascii="Arial" w:hAnsi="Arial" w:cs="Arial"/>
          <w:sz w:val="24"/>
          <w:szCs w:val="24"/>
        </w:rPr>
        <w:t xml:space="preserve"> mají nárok členové výb</w:t>
      </w:r>
      <w:r w:rsidR="005567D0" w:rsidRPr="00BD626B">
        <w:rPr>
          <w:rFonts w:ascii="Arial" w:hAnsi="Arial" w:cs="Arial"/>
          <w:sz w:val="24"/>
          <w:szCs w:val="24"/>
        </w:rPr>
        <w:t>oru</w:t>
      </w:r>
      <w:r w:rsidR="002630CA">
        <w:rPr>
          <w:rFonts w:ascii="Arial" w:hAnsi="Arial" w:cs="Arial"/>
          <w:sz w:val="24"/>
          <w:szCs w:val="24"/>
        </w:rPr>
        <w:t xml:space="preserve"> a kontrolní revizní komise</w:t>
      </w:r>
      <w:r w:rsidRPr="00BD626B">
        <w:rPr>
          <w:rFonts w:ascii="Arial" w:hAnsi="Arial" w:cs="Arial"/>
          <w:sz w:val="24"/>
          <w:szCs w:val="24"/>
        </w:rPr>
        <w:t xml:space="preserve"> a to ve výši:</w:t>
      </w:r>
    </w:p>
    <w:p w:rsidR="00FB1C91" w:rsidRPr="00BD626B" w:rsidRDefault="00FB1C91" w:rsidP="00FB1C91">
      <w:pPr>
        <w:pStyle w:val="Odstavecseseznamem"/>
        <w:rPr>
          <w:rFonts w:ascii="Arial" w:hAnsi="Arial" w:cs="Arial"/>
          <w:sz w:val="24"/>
          <w:szCs w:val="24"/>
        </w:rPr>
      </w:pPr>
    </w:p>
    <w:p w:rsidR="00FB1C91" w:rsidRDefault="007D39DE" w:rsidP="00FB1C9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39DE">
        <w:rPr>
          <w:rFonts w:ascii="Arial" w:hAnsi="Arial" w:cs="Arial"/>
          <w:sz w:val="24"/>
          <w:szCs w:val="24"/>
        </w:rPr>
        <w:t>Odměna pro člena výboru</w:t>
      </w:r>
      <w:r w:rsidR="002630CA">
        <w:rPr>
          <w:rFonts w:ascii="Arial" w:hAnsi="Arial" w:cs="Arial"/>
          <w:sz w:val="24"/>
          <w:szCs w:val="24"/>
        </w:rPr>
        <w:t xml:space="preserve"> / revizní komise</w:t>
      </w:r>
      <w:r w:rsidR="00FB1C91" w:rsidRPr="007D39DE">
        <w:rPr>
          <w:rFonts w:ascii="Arial" w:hAnsi="Arial" w:cs="Arial"/>
          <w:sz w:val="24"/>
          <w:szCs w:val="24"/>
        </w:rPr>
        <w:t xml:space="preserve"> – </w:t>
      </w:r>
      <w:r w:rsidR="00EC7F84" w:rsidRPr="007D39DE">
        <w:rPr>
          <w:rFonts w:ascii="Arial" w:hAnsi="Arial" w:cs="Arial"/>
          <w:sz w:val="24"/>
          <w:szCs w:val="24"/>
        </w:rPr>
        <w:t>1</w:t>
      </w:r>
      <w:r w:rsidR="00FB1C91" w:rsidRPr="007D39DE">
        <w:rPr>
          <w:rFonts w:ascii="Arial" w:hAnsi="Arial" w:cs="Arial"/>
          <w:sz w:val="24"/>
          <w:szCs w:val="24"/>
        </w:rPr>
        <w:t>00 Kč / měsíc</w:t>
      </w:r>
    </w:p>
    <w:p w:rsidR="007D39DE" w:rsidRPr="007D39DE" w:rsidRDefault="007D39DE" w:rsidP="004B5D2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B1C91" w:rsidRPr="007D39DE" w:rsidRDefault="00FB1C91" w:rsidP="00FB1C9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Správce dílčí plemenné knihy </w:t>
      </w:r>
      <w:r w:rsidR="006017D8" w:rsidRPr="00BD626B">
        <w:rPr>
          <w:rFonts w:ascii="Arial" w:hAnsi="Arial" w:cs="Arial"/>
          <w:sz w:val="24"/>
          <w:szCs w:val="24"/>
        </w:rPr>
        <w:t xml:space="preserve">a genealogie </w:t>
      </w:r>
      <w:r w:rsidRPr="00BD626B">
        <w:rPr>
          <w:rFonts w:ascii="Arial" w:hAnsi="Arial" w:cs="Arial"/>
          <w:sz w:val="24"/>
          <w:szCs w:val="24"/>
        </w:rPr>
        <w:t xml:space="preserve">má </w:t>
      </w:r>
      <w:r w:rsidR="006017D8" w:rsidRPr="00BD626B">
        <w:rPr>
          <w:rFonts w:ascii="Arial" w:hAnsi="Arial" w:cs="Arial"/>
          <w:sz w:val="24"/>
          <w:szCs w:val="24"/>
        </w:rPr>
        <w:t xml:space="preserve">nárok na </w:t>
      </w:r>
      <w:r w:rsidRPr="00BD626B">
        <w:rPr>
          <w:rFonts w:ascii="Arial" w:hAnsi="Arial" w:cs="Arial"/>
          <w:sz w:val="24"/>
          <w:szCs w:val="24"/>
        </w:rPr>
        <w:t>odměnu 40 Kč / zapsané štěně</w:t>
      </w:r>
      <w:r w:rsidR="0027784B" w:rsidRPr="00BD626B">
        <w:rPr>
          <w:rFonts w:ascii="Arial" w:hAnsi="Arial" w:cs="Arial"/>
          <w:sz w:val="24"/>
          <w:szCs w:val="24"/>
        </w:rPr>
        <w:t xml:space="preserve"> a vkládání údajů do genealogie</w:t>
      </w:r>
      <w:r w:rsidRPr="00BD626B">
        <w:rPr>
          <w:rFonts w:ascii="Arial" w:hAnsi="Arial" w:cs="Arial"/>
          <w:sz w:val="24"/>
          <w:szCs w:val="24"/>
        </w:rPr>
        <w:t>. Stejnou čá</w:t>
      </w:r>
      <w:r w:rsidR="005567D0" w:rsidRPr="00BD626B">
        <w:rPr>
          <w:rFonts w:ascii="Arial" w:hAnsi="Arial" w:cs="Arial"/>
          <w:sz w:val="24"/>
          <w:szCs w:val="24"/>
        </w:rPr>
        <w:t xml:space="preserve">stku </w:t>
      </w:r>
      <w:r w:rsidR="006017D8" w:rsidRPr="00BD626B">
        <w:rPr>
          <w:rFonts w:ascii="Arial" w:hAnsi="Arial" w:cs="Arial"/>
          <w:sz w:val="24"/>
          <w:szCs w:val="24"/>
        </w:rPr>
        <w:t>refunduje</w:t>
      </w:r>
      <w:r w:rsidR="005567D0" w:rsidRPr="00BD626B">
        <w:rPr>
          <w:rFonts w:ascii="Arial" w:hAnsi="Arial" w:cs="Arial"/>
          <w:sz w:val="24"/>
          <w:szCs w:val="24"/>
        </w:rPr>
        <w:t xml:space="preserve"> klubu </w:t>
      </w:r>
      <w:r w:rsidRPr="00BD626B">
        <w:rPr>
          <w:rFonts w:ascii="Arial" w:hAnsi="Arial" w:cs="Arial"/>
          <w:sz w:val="24"/>
          <w:szCs w:val="24"/>
        </w:rPr>
        <w:t>ČMKÚ.</w:t>
      </w:r>
    </w:p>
    <w:p w:rsidR="007D39DE" w:rsidRDefault="007D39DE" w:rsidP="007D39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B1C91" w:rsidRPr="007D39DE" w:rsidRDefault="007D39DE" w:rsidP="00FB1C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D39DE">
        <w:rPr>
          <w:rFonts w:ascii="Arial" w:hAnsi="Arial" w:cs="Arial"/>
          <w:sz w:val="24"/>
          <w:szCs w:val="24"/>
        </w:rPr>
        <w:t>V případě využití externího pracovníka na vkládání dat do genealogie je</w:t>
      </w:r>
      <w:r>
        <w:rPr>
          <w:rFonts w:ascii="Arial" w:hAnsi="Arial" w:cs="Arial"/>
          <w:sz w:val="24"/>
          <w:szCs w:val="24"/>
        </w:rPr>
        <w:t xml:space="preserve"> odměna stanovena na 250 Kč / měsíc </w:t>
      </w:r>
      <w:r w:rsidRPr="007D39DE">
        <w:rPr>
          <w:rFonts w:ascii="Arial" w:hAnsi="Arial" w:cs="Arial"/>
          <w:sz w:val="24"/>
          <w:szCs w:val="24"/>
        </w:rPr>
        <w:t xml:space="preserve"> </w:t>
      </w:r>
    </w:p>
    <w:p w:rsidR="007D39DE" w:rsidRPr="007D39DE" w:rsidRDefault="007D39DE" w:rsidP="007D39DE">
      <w:pPr>
        <w:pStyle w:val="Odstavecseseznamem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5493E" w:rsidRDefault="00FB1C91" w:rsidP="00B54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Redaktor </w:t>
      </w:r>
      <w:r w:rsidR="007D39DE">
        <w:rPr>
          <w:rFonts w:ascii="Arial" w:hAnsi="Arial" w:cs="Arial"/>
          <w:sz w:val="24"/>
          <w:szCs w:val="24"/>
        </w:rPr>
        <w:t>klubové</w:t>
      </w:r>
      <w:r w:rsidRPr="00BD626B">
        <w:rPr>
          <w:rFonts w:ascii="Arial" w:hAnsi="Arial" w:cs="Arial"/>
          <w:sz w:val="24"/>
          <w:szCs w:val="24"/>
        </w:rPr>
        <w:t xml:space="preserve"> </w:t>
      </w:r>
      <w:r w:rsidR="007D39DE">
        <w:rPr>
          <w:rFonts w:ascii="Arial" w:hAnsi="Arial" w:cs="Arial"/>
          <w:sz w:val="24"/>
          <w:szCs w:val="24"/>
        </w:rPr>
        <w:t xml:space="preserve">ročenky </w:t>
      </w:r>
      <w:r w:rsidRPr="00BD626B">
        <w:rPr>
          <w:rFonts w:ascii="Arial" w:hAnsi="Arial" w:cs="Arial"/>
          <w:sz w:val="24"/>
          <w:szCs w:val="24"/>
        </w:rPr>
        <w:t xml:space="preserve">má </w:t>
      </w:r>
      <w:r w:rsidR="007D39DE">
        <w:rPr>
          <w:rFonts w:ascii="Arial" w:hAnsi="Arial" w:cs="Arial"/>
          <w:sz w:val="24"/>
          <w:szCs w:val="24"/>
        </w:rPr>
        <w:t xml:space="preserve">nárok na </w:t>
      </w:r>
      <w:r w:rsidRPr="00BD626B">
        <w:rPr>
          <w:rFonts w:ascii="Arial" w:hAnsi="Arial" w:cs="Arial"/>
          <w:sz w:val="24"/>
          <w:szCs w:val="24"/>
        </w:rPr>
        <w:t xml:space="preserve">odměnu </w:t>
      </w:r>
      <w:r w:rsidR="007D39DE">
        <w:rPr>
          <w:rFonts w:ascii="Arial" w:hAnsi="Arial" w:cs="Arial"/>
          <w:sz w:val="24"/>
          <w:szCs w:val="24"/>
        </w:rPr>
        <w:t>10</w:t>
      </w:r>
      <w:r w:rsidRPr="00BD626B">
        <w:rPr>
          <w:rFonts w:ascii="Arial" w:hAnsi="Arial" w:cs="Arial"/>
          <w:sz w:val="24"/>
          <w:szCs w:val="24"/>
        </w:rPr>
        <w:t xml:space="preserve">.000 Kč </w:t>
      </w:r>
      <w:r w:rsidR="007D39DE">
        <w:rPr>
          <w:rFonts w:ascii="Arial" w:hAnsi="Arial" w:cs="Arial"/>
          <w:sz w:val="24"/>
          <w:szCs w:val="24"/>
        </w:rPr>
        <w:t>/ ročenku</w:t>
      </w:r>
    </w:p>
    <w:p w:rsidR="007D39DE" w:rsidRDefault="007D39DE" w:rsidP="007D39DE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7D39DE" w:rsidRPr="00BD626B" w:rsidRDefault="007D39DE" w:rsidP="007D39D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má redaktor možnost využit částku 10.000 Kč pro úhradu nákladů spojených s ročenkou (např. úhrada článků, </w:t>
      </w:r>
      <w:r w:rsidR="00C5005B">
        <w:rPr>
          <w:rFonts w:ascii="Arial" w:hAnsi="Arial" w:cs="Arial"/>
          <w:sz w:val="24"/>
          <w:szCs w:val="24"/>
        </w:rPr>
        <w:t>grafické práce)</w:t>
      </w:r>
    </w:p>
    <w:p w:rsidR="00B5493E" w:rsidRPr="00BD626B" w:rsidRDefault="00B5493E" w:rsidP="00B5493E">
      <w:pPr>
        <w:pStyle w:val="Odstavecseseznamem"/>
        <w:rPr>
          <w:rFonts w:ascii="Arial" w:hAnsi="Arial" w:cs="Arial"/>
          <w:sz w:val="24"/>
          <w:szCs w:val="24"/>
        </w:rPr>
      </w:pPr>
    </w:p>
    <w:p w:rsidR="00B5493E" w:rsidRPr="00BD626B" w:rsidRDefault="00B5493E" w:rsidP="00B5493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265E4" w:rsidRPr="00BD626B" w:rsidRDefault="00006210" w:rsidP="009265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Mezi režie klubu patří např. </w:t>
      </w:r>
      <w:r w:rsidR="00A13BD0" w:rsidRPr="00BD626B">
        <w:rPr>
          <w:rFonts w:ascii="Arial" w:hAnsi="Arial" w:cs="Arial"/>
          <w:sz w:val="24"/>
          <w:szCs w:val="24"/>
        </w:rPr>
        <w:t xml:space="preserve">zpracování </w:t>
      </w:r>
      <w:r w:rsidR="005567D0" w:rsidRPr="00BD626B">
        <w:rPr>
          <w:rFonts w:ascii="Arial" w:hAnsi="Arial" w:cs="Arial"/>
          <w:sz w:val="24"/>
          <w:szCs w:val="24"/>
        </w:rPr>
        <w:t>daň</w:t>
      </w:r>
      <w:r w:rsidR="00A13BD0" w:rsidRPr="00BD626B">
        <w:rPr>
          <w:rFonts w:ascii="Arial" w:hAnsi="Arial" w:cs="Arial"/>
          <w:sz w:val="24"/>
          <w:szCs w:val="24"/>
        </w:rPr>
        <w:t xml:space="preserve">ového přiznání, </w:t>
      </w:r>
      <w:r w:rsidR="00B171B2" w:rsidRPr="00BD626B">
        <w:rPr>
          <w:rFonts w:ascii="Arial" w:hAnsi="Arial" w:cs="Arial"/>
          <w:sz w:val="24"/>
          <w:szCs w:val="24"/>
        </w:rPr>
        <w:t xml:space="preserve">náklady na výborové schůze, </w:t>
      </w:r>
      <w:r w:rsidRPr="00BD626B">
        <w:rPr>
          <w:rFonts w:ascii="Arial" w:hAnsi="Arial" w:cs="Arial"/>
          <w:sz w:val="24"/>
          <w:szCs w:val="24"/>
        </w:rPr>
        <w:t>poštovné, tonery a kancelářské potřeby.</w:t>
      </w:r>
      <w:r w:rsidR="009265E4" w:rsidRPr="00BD626B">
        <w:rPr>
          <w:rFonts w:ascii="Arial" w:hAnsi="Arial" w:cs="Arial"/>
          <w:sz w:val="24"/>
          <w:szCs w:val="24"/>
        </w:rPr>
        <w:t xml:space="preserve"> Placené činnosti:</w:t>
      </w:r>
    </w:p>
    <w:p w:rsidR="001B220D" w:rsidRPr="00BD626B" w:rsidRDefault="001B220D" w:rsidP="001B220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265E4" w:rsidRPr="00BD626B" w:rsidRDefault="009265E4" w:rsidP="009265E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Klubové účetnictví – 5000,- Kč /rok</w:t>
      </w:r>
    </w:p>
    <w:p w:rsidR="009265E4" w:rsidRPr="00BD626B" w:rsidRDefault="009265E4" w:rsidP="009265E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Matrika – 3000,- Kč/rok</w:t>
      </w:r>
    </w:p>
    <w:p w:rsidR="009265E4" w:rsidRPr="00BD626B" w:rsidRDefault="009265E4" w:rsidP="009265E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Správa webových stránek – 3000,- Kč/rok</w:t>
      </w:r>
    </w:p>
    <w:p w:rsidR="00C748D5" w:rsidRPr="00BD626B" w:rsidRDefault="00C748D5" w:rsidP="009265E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Jednatel klubu – 3000,- Kč/rok</w:t>
      </w:r>
    </w:p>
    <w:p w:rsidR="009265E4" w:rsidRPr="00BD626B" w:rsidRDefault="009265E4" w:rsidP="009265E4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:rsidR="00FB1C91" w:rsidRPr="00BD626B" w:rsidRDefault="00006210" w:rsidP="009265E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Každý rok na poslední výborové schůzi bude dáno do zápisu, jaké částky se členům výboru proplácejí,</w:t>
      </w:r>
      <w:r w:rsidR="005567D0" w:rsidRPr="00BD626B">
        <w:rPr>
          <w:rFonts w:ascii="Arial" w:hAnsi="Arial" w:cs="Arial"/>
          <w:sz w:val="24"/>
          <w:szCs w:val="24"/>
        </w:rPr>
        <w:t xml:space="preserve"> kdy</w:t>
      </w:r>
      <w:r w:rsidRPr="00BD626B">
        <w:rPr>
          <w:rFonts w:ascii="Arial" w:hAnsi="Arial" w:cs="Arial"/>
          <w:sz w:val="24"/>
          <w:szCs w:val="24"/>
        </w:rPr>
        <w:t xml:space="preserve"> každý člen může proplacení odmítnout ve prospěch klubu. 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CF3691" w:rsidRDefault="00CF3691" w:rsidP="00BD626B">
      <w:pPr>
        <w:jc w:val="center"/>
        <w:rPr>
          <w:rFonts w:ascii="Arial" w:hAnsi="Arial" w:cs="Arial"/>
          <w:b/>
          <w:sz w:val="24"/>
          <w:szCs w:val="24"/>
        </w:rPr>
      </w:pPr>
    </w:p>
    <w:p w:rsidR="00BD626B" w:rsidRDefault="00BD626B" w:rsidP="00BD62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</w:p>
    <w:p w:rsidR="00BD626B" w:rsidRPr="00BD626B" w:rsidRDefault="00CF3691" w:rsidP="00CF3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D626B" w:rsidRPr="00BD626B">
        <w:rPr>
          <w:rFonts w:ascii="Arial" w:hAnsi="Arial" w:cs="Arial"/>
          <w:b/>
          <w:sz w:val="24"/>
          <w:szCs w:val="24"/>
        </w:rPr>
        <w:t>inanční náležitosti Klubu</w:t>
      </w:r>
    </w:p>
    <w:p w:rsidR="00BD626B" w:rsidRPr="00BD626B" w:rsidRDefault="00BD626B" w:rsidP="00BD626B">
      <w:pPr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Úvodní ustanovení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Tato směrnice upravuje odměňování posuzovatelů exteriéru psů (dále rozhodčí) dle Směrnice č. 8 ČMKU pro delegování rozhodčích pro posuzování exteriéru psů na výstavy a mezinárodních předpisů FCI, jakož pořadatelů klubových akcí a osob na akcích přímo se podílejících (dále pomocník) a dále </w:t>
      </w:r>
      <w:r w:rsidR="00C929C4">
        <w:rPr>
          <w:rFonts w:ascii="Arial" w:hAnsi="Arial" w:cs="Arial"/>
          <w:sz w:val="24"/>
          <w:szCs w:val="24"/>
        </w:rPr>
        <w:t>r</w:t>
      </w:r>
      <w:r w:rsidRPr="00BD626B">
        <w:rPr>
          <w:rFonts w:ascii="Arial" w:hAnsi="Arial" w:cs="Arial"/>
          <w:sz w:val="24"/>
          <w:szCs w:val="24"/>
        </w:rPr>
        <w:t>ežijní náležitosti přímo související s chodem Klubu i náhrady na cestovné a stravné dle ustanovení zákona č. 262/2006 Sb. zákoníku práce, ve znění předpisů pozdějších.</w:t>
      </w:r>
    </w:p>
    <w:p w:rsidR="00BD626B" w:rsidRPr="00BD626B" w:rsidRDefault="00BD626B" w:rsidP="00BD626B">
      <w:pPr>
        <w:pStyle w:val="Nadpis1"/>
        <w:rPr>
          <w:rFonts w:ascii="Arial" w:hAnsi="Arial" w:cs="Arial"/>
          <w:sz w:val="24"/>
          <w:szCs w:val="24"/>
        </w:rPr>
      </w:pPr>
      <w:r w:rsidRPr="00BD626B">
        <w:rPr>
          <w:rStyle w:val="Zdraznnjemn"/>
          <w:rFonts w:ascii="Arial" w:hAnsi="Arial" w:cs="Arial"/>
          <w:sz w:val="24"/>
          <w:szCs w:val="24"/>
        </w:rPr>
        <w:t>Rozhodčí</w:t>
      </w:r>
    </w:p>
    <w:p w:rsidR="00BD626B" w:rsidRPr="00BD626B" w:rsidRDefault="00BD626B" w:rsidP="00BD626B">
      <w:pPr>
        <w:pStyle w:val="Odstavecseseznamem"/>
        <w:numPr>
          <w:ilvl w:val="0"/>
          <w:numId w:val="8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 xml:space="preserve">Rozhodčímu delegovanému na </w:t>
      </w:r>
      <w:r w:rsidRPr="00BD626B">
        <w:rPr>
          <w:rFonts w:ascii="Arial" w:hAnsi="Arial" w:cs="Arial"/>
          <w:b/>
          <w:sz w:val="24"/>
          <w:szCs w:val="24"/>
          <w:u w:val="single"/>
        </w:rPr>
        <w:t>Klubovou/Speciální výstavu,</w:t>
      </w:r>
      <w:r w:rsidRPr="00BD626B">
        <w:rPr>
          <w:rFonts w:ascii="Arial" w:hAnsi="Arial" w:cs="Arial"/>
          <w:b/>
          <w:sz w:val="24"/>
          <w:szCs w:val="24"/>
        </w:rPr>
        <w:t xml:space="preserve"> pořádanou KCHCS, náleží max.</w:t>
      </w:r>
      <w:r w:rsidR="00C929C4">
        <w:rPr>
          <w:rFonts w:ascii="Arial" w:hAnsi="Arial" w:cs="Arial"/>
          <w:b/>
          <w:sz w:val="24"/>
          <w:szCs w:val="24"/>
        </w:rPr>
        <w:t xml:space="preserve"> </w:t>
      </w:r>
      <w:r w:rsidRPr="00BD626B">
        <w:rPr>
          <w:rFonts w:ascii="Arial" w:hAnsi="Arial" w:cs="Arial"/>
          <w:b/>
          <w:sz w:val="24"/>
          <w:szCs w:val="24"/>
        </w:rPr>
        <w:t>odměna:</w:t>
      </w:r>
    </w:p>
    <w:p w:rsidR="00BD626B" w:rsidRPr="00BD626B" w:rsidRDefault="00BD626B" w:rsidP="00BD62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626B">
        <w:rPr>
          <w:rFonts w:ascii="Arial" w:hAnsi="Arial" w:cs="Arial"/>
          <w:b/>
          <w:sz w:val="24"/>
          <w:szCs w:val="24"/>
          <w:u w:val="single"/>
        </w:rPr>
        <w:t>Rozhodčí z ČR</w:t>
      </w:r>
    </w:p>
    <w:p w:rsidR="00BD626B" w:rsidRPr="00BD626B" w:rsidRDefault="00BD626B" w:rsidP="00BD626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Posudečné český rozhodčí – 850,-Kč netto /den </w:t>
      </w:r>
      <w:r w:rsidRPr="00BD626B">
        <w:rPr>
          <w:rFonts w:ascii="Arial" w:hAnsi="Arial" w:cs="Arial"/>
          <w:i/>
          <w:sz w:val="24"/>
          <w:szCs w:val="24"/>
        </w:rPr>
        <w:t>(1000,- Kč brutto/den – 15% srážková daň)</w:t>
      </w:r>
    </w:p>
    <w:p w:rsidR="00BD626B" w:rsidRPr="00BD626B" w:rsidRDefault="00547BF9" w:rsidP="00BD626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Cestovné český rozhodčí – 8</w:t>
      </w:r>
      <w:r w:rsidR="00BD626B" w:rsidRPr="00BD626B">
        <w:rPr>
          <w:rFonts w:ascii="Arial" w:hAnsi="Arial" w:cs="Arial"/>
          <w:sz w:val="24"/>
          <w:szCs w:val="24"/>
        </w:rPr>
        <w:t>,-Kč/km</w:t>
      </w:r>
    </w:p>
    <w:p w:rsidR="00BD626B" w:rsidRPr="00BD626B" w:rsidRDefault="00BD626B" w:rsidP="00BD626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Pokud se posuzovatelé nedopravují na akci vlastním vozem, obdrží náhradu cestovného ve výši prokazatelných cestovních nákladů spojených s dopravou</w:t>
      </w:r>
    </w:p>
    <w:p w:rsidR="00BD626B" w:rsidRPr="00BD626B" w:rsidRDefault="00BD626B" w:rsidP="00BD626B">
      <w:pPr>
        <w:pStyle w:val="Odstavecseseznamem"/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BD626B" w:rsidRPr="00BD626B" w:rsidRDefault="00BD626B" w:rsidP="00BD626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626B">
        <w:rPr>
          <w:rFonts w:ascii="Arial" w:hAnsi="Arial" w:cs="Arial"/>
          <w:b/>
          <w:sz w:val="24"/>
          <w:szCs w:val="24"/>
          <w:u w:val="single"/>
        </w:rPr>
        <w:t>Zahraniční rozhodčí</w:t>
      </w:r>
    </w:p>
    <w:p w:rsidR="00BD626B" w:rsidRPr="00BD626B" w:rsidRDefault="00BD626B" w:rsidP="00BD626B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posudečné zahraniční rozhodčí – max. 50€ /den</w:t>
      </w:r>
    </w:p>
    <w:p w:rsidR="00BD626B" w:rsidRPr="00BD626B" w:rsidRDefault="00BD626B" w:rsidP="00BD626B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Cestovné zahraniční rozhodčí – max. 0,35€/km nebo úhrada letenky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Výše odměny může být individuálně upravena po dohodě s rozhodčím, nikdy však nesmí překročit maximální částku.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</w:p>
    <w:p w:rsidR="00BD626B" w:rsidRPr="00BD626B" w:rsidRDefault="00BD626B" w:rsidP="00BD626B">
      <w:pPr>
        <w:pStyle w:val="Odstavecseseznamem"/>
        <w:numPr>
          <w:ilvl w:val="0"/>
          <w:numId w:val="8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 xml:space="preserve">Rozhodčímu, který posuzuje </w:t>
      </w:r>
      <w:r w:rsidRPr="00BD626B">
        <w:rPr>
          <w:rFonts w:ascii="Arial" w:hAnsi="Arial" w:cs="Arial"/>
          <w:b/>
          <w:sz w:val="24"/>
          <w:szCs w:val="24"/>
          <w:u w:val="single"/>
        </w:rPr>
        <w:t xml:space="preserve">bonitaci </w:t>
      </w:r>
      <w:r w:rsidRPr="00BD626B">
        <w:rPr>
          <w:rFonts w:ascii="Arial" w:hAnsi="Arial" w:cs="Arial"/>
          <w:b/>
          <w:sz w:val="24"/>
          <w:szCs w:val="24"/>
        </w:rPr>
        <w:t>jedinců plemen kolie dlouhosrstá, kolie krátkosrstá nebo šeltie, náleží odměna:</w:t>
      </w:r>
    </w:p>
    <w:p w:rsidR="00BD626B" w:rsidRPr="00BD626B" w:rsidRDefault="00BD626B" w:rsidP="00BD62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Posudečné – 850,-Kč netto /den </w:t>
      </w:r>
      <w:r w:rsidRPr="00BD626B">
        <w:rPr>
          <w:rFonts w:ascii="Arial" w:hAnsi="Arial" w:cs="Arial"/>
          <w:i/>
          <w:sz w:val="24"/>
          <w:szCs w:val="24"/>
        </w:rPr>
        <w:t>(1000,- Kč brutto/den – 15% srážková daň)</w:t>
      </w:r>
    </w:p>
    <w:p w:rsidR="00BD626B" w:rsidRPr="00BD626B" w:rsidRDefault="00547BF9" w:rsidP="00BD62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Cestovné – 8</w:t>
      </w:r>
      <w:r w:rsidR="00BD626B" w:rsidRPr="00BD626B">
        <w:rPr>
          <w:rFonts w:ascii="Arial" w:hAnsi="Arial" w:cs="Arial"/>
          <w:sz w:val="24"/>
          <w:szCs w:val="24"/>
        </w:rPr>
        <w:t>,-Kč/km</w:t>
      </w:r>
    </w:p>
    <w:p w:rsidR="00BD626B" w:rsidRPr="00BD626B" w:rsidRDefault="00BD626B" w:rsidP="00BD626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Pokud se posuzovatelé nedopravují na akci vlastním vozem, obdrží náhradu cestovného ve výši prokazatelných cestovních nákladů spojených s dopravou. 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Náhrady jsou vyplaceny pořadatelem bezprostředně po skončení akce, pokud není dohodnuto jinak.</w:t>
      </w:r>
    </w:p>
    <w:p w:rsidR="00BD626B" w:rsidRPr="00BD626B" w:rsidRDefault="00BD626B" w:rsidP="00BD626B">
      <w:pPr>
        <w:pStyle w:val="Nadpis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Pomocníci</w:t>
      </w:r>
    </w:p>
    <w:p w:rsidR="00BD626B" w:rsidRPr="00BD626B" w:rsidRDefault="00BD626B" w:rsidP="00BD626B">
      <w:p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Pomocníkem se rozumí osoba podílející se na realizaci klubové akce a jejím zdárném chodu. Takové osobě náleží odměna a může uplatnit náhradu cestovních </w:t>
      </w:r>
      <w:r w:rsidRPr="00BD626B">
        <w:rPr>
          <w:rFonts w:ascii="Arial" w:hAnsi="Arial" w:cs="Arial"/>
          <w:sz w:val="24"/>
          <w:szCs w:val="24"/>
        </w:rPr>
        <w:lastRenderedPageBreak/>
        <w:t>výdajů, pokud se s pořadatelem nedohodnou jinak, zejména s ohledem na náročnost a obsazenost akce:</w:t>
      </w:r>
    </w:p>
    <w:p w:rsidR="00BD626B" w:rsidRPr="00BD626B" w:rsidRDefault="00BD626B" w:rsidP="00BD626B">
      <w:pPr>
        <w:pStyle w:val="Odstavecseseznamem"/>
        <w:numPr>
          <w:ilvl w:val="0"/>
          <w:numId w:val="10"/>
        </w:numPr>
        <w:ind w:hanging="720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Vedoucí kruhu, zapisovatel, tlumočník</w:t>
      </w:r>
    </w:p>
    <w:p w:rsidR="00BD626B" w:rsidRPr="00BD626B" w:rsidRDefault="002C710E" w:rsidP="00BD626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Odměna ve výši 85</w:t>
      </w:r>
      <w:r w:rsidR="00BD626B" w:rsidRPr="00BD626B">
        <w:rPr>
          <w:rFonts w:ascii="Arial" w:hAnsi="Arial" w:cs="Arial"/>
          <w:sz w:val="24"/>
          <w:szCs w:val="24"/>
        </w:rPr>
        <w:t xml:space="preserve">0 netto/den </w:t>
      </w:r>
      <w:r w:rsidR="00E92303">
        <w:rPr>
          <w:rFonts w:ascii="Arial" w:hAnsi="Arial" w:cs="Arial"/>
          <w:i/>
          <w:sz w:val="24"/>
          <w:szCs w:val="24"/>
        </w:rPr>
        <w:t>(1.0</w:t>
      </w:r>
      <w:r w:rsidR="00BD626B" w:rsidRPr="00BD626B">
        <w:rPr>
          <w:rFonts w:ascii="Arial" w:hAnsi="Arial" w:cs="Arial"/>
          <w:i/>
          <w:sz w:val="24"/>
          <w:szCs w:val="24"/>
        </w:rPr>
        <w:t>00,- Kč brutto/den – 15% srážková daň)</w:t>
      </w:r>
    </w:p>
    <w:p w:rsidR="00BD626B" w:rsidRPr="00BD626B" w:rsidRDefault="00547BF9" w:rsidP="00BD626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Cestovné ve výši 6</w:t>
      </w:r>
      <w:r w:rsidR="00BD626B" w:rsidRPr="00BD626B">
        <w:rPr>
          <w:rFonts w:ascii="Arial" w:hAnsi="Arial" w:cs="Arial"/>
          <w:sz w:val="24"/>
          <w:szCs w:val="24"/>
        </w:rPr>
        <w:t>,-Kč/km</w:t>
      </w:r>
    </w:p>
    <w:p w:rsidR="00BD626B" w:rsidRPr="00BD626B" w:rsidRDefault="00BD626B" w:rsidP="00BD626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Pokud se pomocníci nedopravují na akci vlastním vozem, obdrží náhradu cestovného ve výši prokazatelných cestovních nákladů spojených s dopravou.</w:t>
      </w:r>
    </w:p>
    <w:p w:rsidR="00BD626B" w:rsidRPr="00BD626B" w:rsidRDefault="00BD626B" w:rsidP="00BD626B">
      <w:pPr>
        <w:pStyle w:val="Odstavecseseznamem"/>
        <w:ind w:left="1418"/>
        <w:rPr>
          <w:rFonts w:ascii="Arial" w:hAnsi="Arial" w:cs="Arial"/>
          <w:i/>
          <w:sz w:val="24"/>
          <w:szCs w:val="24"/>
        </w:rPr>
      </w:pPr>
    </w:p>
    <w:p w:rsidR="00BD626B" w:rsidRPr="00BD626B" w:rsidRDefault="00BD626B" w:rsidP="00BD626B">
      <w:pPr>
        <w:pStyle w:val="Odstavecseseznamem"/>
        <w:numPr>
          <w:ilvl w:val="0"/>
          <w:numId w:val="10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b/>
          <w:sz w:val="24"/>
          <w:szCs w:val="24"/>
        </w:rPr>
        <w:t>Člen bonitační komise</w:t>
      </w:r>
    </w:p>
    <w:p w:rsidR="003D54A9" w:rsidRDefault="00BD626B" w:rsidP="003D54A9">
      <w:pPr>
        <w:spacing w:after="0" w:line="240" w:lineRule="auto"/>
        <w:ind w:firstLine="284"/>
        <w:rPr>
          <w:rFonts w:ascii="Arial" w:hAnsi="Arial" w:cs="Arial"/>
          <w:color w:val="FF0000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a)</w:t>
      </w:r>
      <w:r w:rsidRPr="00BD626B">
        <w:rPr>
          <w:rFonts w:ascii="Arial" w:hAnsi="Arial" w:cs="Arial"/>
          <w:color w:val="FF0000"/>
          <w:sz w:val="24"/>
          <w:szCs w:val="24"/>
        </w:rPr>
        <w:tab/>
      </w:r>
      <w:r w:rsidRPr="00BD626B">
        <w:rPr>
          <w:rFonts w:ascii="Arial" w:hAnsi="Arial" w:cs="Arial"/>
          <w:sz w:val="24"/>
          <w:szCs w:val="24"/>
        </w:rPr>
        <w:t xml:space="preserve">Odměna ve výši 680 netto/den </w:t>
      </w:r>
      <w:r w:rsidRPr="00BD626B">
        <w:rPr>
          <w:rFonts w:ascii="Arial" w:hAnsi="Arial" w:cs="Arial"/>
          <w:i/>
          <w:sz w:val="24"/>
          <w:szCs w:val="24"/>
        </w:rPr>
        <w:t>(800,- Kč brutto/den – 15% srážková daň)</w:t>
      </w:r>
    </w:p>
    <w:p w:rsidR="00BD626B" w:rsidRPr="003D54A9" w:rsidRDefault="00547BF9" w:rsidP="003D54A9">
      <w:pPr>
        <w:spacing w:after="0" w:line="240" w:lineRule="auto"/>
        <w:ind w:firstLine="284"/>
        <w:rPr>
          <w:rFonts w:ascii="Arial" w:hAnsi="Arial" w:cs="Arial"/>
          <w:color w:val="FF0000"/>
          <w:sz w:val="24"/>
          <w:szCs w:val="24"/>
        </w:rPr>
      </w:pPr>
      <w:r w:rsidRPr="003D54A9">
        <w:rPr>
          <w:rFonts w:ascii="Arial" w:hAnsi="Arial" w:cs="Arial"/>
          <w:sz w:val="24"/>
          <w:szCs w:val="24"/>
        </w:rPr>
        <w:t>b)</w:t>
      </w:r>
      <w:r w:rsidRPr="003D54A9">
        <w:rPr>
          <w:rFonts w:ascii="Arial" w:hAnsi="Arial" w:cs="Arial"/>
          <w:sz w:val="24"/>
          <w:szCs w:val="24"/>
        </w:rPr>
        <w:tab/>
        <w:t>Cestovné ve výši 6</w:t>
      </w:r>
      <w:r w:rsidR="00BD626B" w:rsidRPr="003D54A9">
        <w:rPr>
          <w:rFonts w:ascii="Arial" w:hAnsi="Arial" w:cs="Arial"/>
          <w:sz w:val="24"/>
          <w:szCs w:val="24"/>
        </w:rPr>
        <w:t>,-Kč/km</w:t>
      </w:r>
    </w:p>
    <w:p w:rsidR="00BD626B" w:rsidRPr="00BD626B" w:rsidRDefault="00BD626B" w:rsidP="003D54A9">
      <w:pPr>
        <w:pStyle w:val="Odstavecseseznamem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c)</w:t>
      </w:r>
      <w:r w:rsidRPr="00BD626B">
        <w:rPr>
          <w:rFonts w:ascii="Arial" w:hAnsi="Arial" w:cs="Arial"/>
          <w:sz w:val="24"/>
          <w:szCs w:val="24"/>
        </w:rPr>
        <w:tab/>
        <w:t>Pokud se pomocníci nedopravují na akci vlastním vozem, obdrží náhradu cestovného ve výši prokazatelných cestovních nákladů spojených s dopravou.</w:t>
      </w:r>
    </w:p>
    <w:p w:rsidR="00BD626B" w:rsidRPr="00BD626B" w:rsidRDefault="004B5D23" w:rsidP="00BD626B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Výbor KCHCS a </w:t>
      </w:r>
      <w:r w:rsidR="00C5005B">
        <w:rPr>
          <w:rFonts w:ascii="Arial" w:hAnsi="Arial" w:cs="Arial"/>
          <w:sz w:val="24"/>
          <w:szCs w:val="24"/>
        </w:rPr>
        <w:t xml:space="preserve"> </w:t>
      </w:r>
      <w:r w:rsidR="00BD626B" w:rsidRPr="00BD626B">
        <w:rPr>
          <w:rFonts w:ascii="Arial" w:hAnsi="Arial" w:cs="Arial"/>
          <w:sz w:val="24"/>
          <w:szCs w:val="24"/>
        </w:rPr>
        <w:t>KRK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Cestovní náhrady spojené s činností a chodem Klubu, zejména výborové schůze</w:t>
      </w:r>
      <w:r w:rsidR="004B5D23">
        <w:rPr>
          <w:rFonts w:ascii="Arial" w:hAnsi="Arial" w:cs="Arial"/>
          <w:sz w:val="24"/>
          <w:szCs w:val="24"/>
        </w:rPr>
        <w:t>, schůzku 3 klubů</w:t>
      </w:r>
      <w:r w:rsidRPr="00BD626B">
        <w:rPr>
          <w:rFonts w:ascii="Arial" w:hAnsi="Arial" w:cs="Arial"/>
          <w:sz w:val="24"/>
          <w:szCs w:val="24"/>
        </w:rPr>
        <w:t xml:space="preserve"> a schůze kontrolní a re</w:t>
      </w:r>
      <w:r w:rsidR="00547BF9">
        <w:rPr>
          <w:rFonts w:ascii="Arial" w:hAnsi="Arial" w:cs="Arial"/>
          <w:sz w:val="24"/>
          <w:szCs w:val="24"/>
        </w:rPr>
        <w:t>vizní komise jsou stanoveny na 6</w:t>
      </w:r>
      <w:r w:rsidRPr="00BD626B">
        <w:rPr>
          <w:rFonts w:ascii="Arial" w:hAnsi="Arial" w:cs="Arial"/>
          <w:sz w:val="24"/>
          <w:szCs w:val="24"/>
        </w:rPr>
        <w:t>,-Kč/km.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Cestovní náhrady se volenými orgány klubu nenárokují, pokud se jedná o Výroční členskou schůzi KCHCS.</w:t>
      </w:r>
    </w:p>
    <w:p w:rsidR="00BD626B" w:rsidRPr="00BD626B" w:rsidRDefault="00BD626B" w:rsidP="00BD626B">
      <w:pPr>
        <w:pStyle w:val="Nadpis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Organizátor klubové akce</w:t>
      </w:r>
    </w:p>
    <w:p w:rsidR="00BD626B" w:rsidRPr="00BD626B" w:rsidRDefault="00BD626B" w:rsidP="00BD626B">
      <w:pPr>
        <w:jc w:val="both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Klubovou akcí se rozumí akce klubem přímo pořádaná, kdy organizátorem je aktivní člen KCHCS. </w:t>
      </w:r>
    </w:p>
    <w:p w:rsidR="00BD626B" w:rsidRPr="00BD626B" w:rsidRDefault="00BD626B" w:rsidP="00BD626B">
      <w:pPr>
        <w:jc w:val="both"/>
        <w:rPr>
          <w:rFonts w:ascii="Arial" w:hAnsi="Arial" w:cs="Arial"/>
          <w:b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Odměna se počítá jako paušál 3000,- Kč/akce plus při ziskovosti akce se k</w:t>
      </w:r>
      <w:r w:rsidR="00547BF9">
        <w:rPr>
          <w:rFonts w:ascii="Arial" w:hAnsi="Arial" w:cs="Arial"/>
          <w:sz w:val="24"/>
          <w:szCs w:val="24"/>
        </w:rPr>
        <w:t> </w:t>
      </w:r>
      <w:r w:rsidRPr="00BD626B">
        <w:rPr>
          <w:rFonts w:ascii="Arial" w:hAnsi="Arial" w:cs="Arial"/>
          <w:sz w:val="24"/>
          <w:szCs w:val="24"/>
        </w:rPr>
        <w:t>paušálu</w:t>
      </w:r>
      <w:r w:rsidR="00547BF9">
        <w:rPr>
          <w:rFonts w:ascii="Arial" w:hAnsi="Arial" w:cs="Arial"/>
          <w:sz w:val="24"/>
          <w:szCs w:val="24"/>
        </w:rPr>
        <w:t xml:space="preserve"> po dohodě</w:t>
      </w:r>
      <w:r w:rsidRPr="00BD626B">
        <w:rPr>
          <w:rFonts w:ascii="Arial" w:hAnsi="Arial" w:cs="Arial"/>
          <w:sz w:val="24"/>
          <w:szCs w:val="24"/>
        </w:rPr>
        <w:t xml:space="preserve"> přičítá částka 10,- Kč za psa uvedeného v katalogu akce, startovní listině nebo přehledu přihlášených na akci a je podmíněna včasným předložením vyúčtování akce a převedením případného zůstatku na pokladně na účet klubu. </w:t>
      </w:r>
      <w:r w:rsidRPr="00BD626B">
        <w:rPr>
          <w:rFonts w:ascii="Arial" w:hAnsi="Arial" w:cs="Arial"/>
          <w:b/>
          <w:sz w:val="24"/>
          <w:szCs w:val="24"/>
        </w:rPr>
        <w:t>Vyúčtování je třeba předložit do 4 týdnů od konání akce.</w:t>
      </w:r>
    </w:p>
    <w:p w:rsidR="00BD626B" w:rsidRPr="00BD626B" w:rsidRDefault="00BD626B" w:rsidP="00BD626B">
      <w:pPr>
        <w:pStyle w:val="Nadpis1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>Sponzoring akcí podporovaných klubem</w:t>
      </w:r>
    </w:p>
    <w:p w:rsidR="00BD626B" w:rsidRPr="00BD626B" w:rsidRDefault="00BD626B" w:rsidP="00BD626B">
      <w:pPr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Akce podporované klubem KCHCS sponzoruje paušálním příspěvkem v rozmezí 1000,- Kč – 5000,- Kč. Příspěvek bude vyplacen na základě strukturované žádosti. Zároveň se vyžaduje, aby organizátor podal závěrečnou zprávu o průběhu akce (článek do </w:t>
      </w:r>
      <w:r w:rsidR="004B5D23">
        <w:rPr>
          <w:rFonts w:ascii="Arial" w:hAnsi="Arial" w:cs="Arial"/>
          <w:sz w:val="24"/>
          <w:szCs w:val="24"/>
        </w:rPr>
        <w:t>Ročenky</w:t>
      </w:r>
      <w:r w:rsidRPr="00BD626B">
        <w:rPr>
          <w:rFonts w:ascii="Arial" w:hAnsi="Arial" w:cs="Arial"/>
          <w:sz w:val="24"/>
          <w:szCs w:val="24"/>
        </w:rPr>
        <w:t>, na webové stránky)</w:t>
      </w:r>
    </w:p>
    <w:p w:rsidR="00BD626B" w:rsidRPr="00BD626B" w:rsidRDefault="00BD626B" w:rsidP="00BD626B">
      <w:pPr>
        <w:spacing w:after="0"/>
        <w:rPr>
          <w:rFonts w:ascii="Arial" w:hAnsi="Arial" w:cs="Arial"/>
          <w:sz w:val="24"/>
          <w:szCs w:val="24"/>
        </w:rPr>
      </w:pPr>
    </w:p>
    <w:p w:rsidR="00BD626B" w:rsidRDefault="00BD626B" w:rsidP="00BD626B">
      <w:pPr>
        <w:spacing w:after="0"/>
        <w:rPr>
          <w:rFonts w:ascii="Arial" w:hAnsi="Arial" w:cs="Arial"/>
          <w:sz w:val="24"/>
          <w:szCs w:val="24"/>
        </w:rPr>
      </w:pPr>
      <w:r w:rsidRPr="00BD626B">
        <w:rPr>
          <w:rFonts w:ascii="Arial" w:hAnsi="Arial" w:cs="Arial"/>
          <w:sz w:val="24"/>
          <w:szCs w:val="24"/>
        </w:rPr>
        <w:t xml:space="preserve">Veškeré podklady včetně žádosti o sponzoring zasílejte k rukám pokladníka poštou nebo e-mailem. </w:t>
      </w:r>
    </w:p>
    <w:p w:rsidR="0097434B" w:rsidRPr="00BD626B" w:rsidRDefault="000610E4" w:rsidP="0097434B">
      <w:pPr>
        <w:jc w:val="right"/>
        <w:rPr>
          <w:rFonts w:ascii="Arial" w:hAnsi="Arial" w:cs="Arial"/>
          <w:sz w:val="24"/>
          <w:szCs w:val="24"/>
        </w:rPr>
      </w:pPr>
      <w:r>
        <w:t xml:space="preserve">Tato </w:t>
      </w:r>
      <w:r w:rsidR="00547BF9">
        <w:t>směrnice č. 1/2023</w:t>
      </w:r>
      <w:r>
        <w:t xml:space="preserve">  nabývá platnosti ode dne </w:t>
      </w:r>
      <w:proofErr w:type="gramStart"/>
      <w:r>
        <w:t>1.1</w:t>
      </w:r>
      <w:r w:rsidR="0097434B">
        <w:t>.20</w:t>
      </w:r>
      <w:bookmarkStart w:id="0" w:name="_GoBack"/>
      <w:bookmarkEnd w:id="0"/>
      <w:r w:rsidR="00547BF9">
        <w:t>23</w:t>
      </w:r>
      <w:proofErr w:type="gramEnd"/>
    </w:p>
    <w:sectPr w:rsidR="0097434B" w:rsidRPr="00BD626B" w:rsidSect="003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A6" w:rsidRDefault="007A62A6" w:rsidP="00CD5BCE">
      <w:pPr>
        <w:spacing w:after="0" w:line="240" w:lineRule="auto"/>
      </w:pPr>
      <w:r>
        <w:separator/>
      </w:r>
    </w:p>
  </w:endnote>
  <w:endnote w:type="continuationSeparator" w:id="0">
    <w:p w:rsidR="007A62A6" w:rsidRDefault="007A62A6" w:rsidP="00CD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A6" w:rsidRDefault="007A62A6" w:rsidP="00CD5BCE">
      <w:pPr>
        <w:spacing w:after="0" w:line="240" w:lineRule="auto"/>
      </w:pPr>
      <w:r>
        <w:separator/>
      </w:r>
    </w:p>
  </w:footnote>
  <w:footnote w:type="continuationSeparator" w:id="0">
    <w:p w:rsidR="007A62A6" w:rsidRDefault="007A62A6" w:rsidP="00CD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818"/>
    <w:multiLevelType w:val="hybridMultilevel"/>
    <w:tmpl w:val="34E6DF92"/>
    <w:lvl w:ilvl="0" w:tplc="609CDA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E40"/>
    <w:multiLevelType w:val="hybridMultilevel"/>
    <w:tmpl w:val="73749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99B"/>
    <w:multiLevelType w:val="hybridMultilevel"/>
    <w:tmpl w:val="73D8A5CA"/>
    <w:lvl w:ilvl="0" w:tplc="47DAFC8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F1278"/>
    <w:multiLevelType w:val="hybridMultilevel"/>
    <w:tmpl w:val="DB2844E0"/>
    <w:lvl w:ilvl="0" w:tplc="636EF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3621F"/>
    <w:multiLevelType w:val="hybridMultilevel"/>
    <w:tmpl w:val="389289C0"/>
    <w:lvl w:ilvl="0" w:tplc="F1E215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F0E"/>
    <w:multiLevelType w:val="hybridMultilevel"/>
    <w:tmpl w:val="8722832A"/>
    <w:lvl w:ilvl="0" w:tplc="5FE8E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6446"/>
    <w:multiLevelType w:val="hybridMultilevel"/>
    <w:tmpl w:val="8DC41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2AD4"/>
    <w:multiLevelType w:val="hybridMultilevel"/>
    <w:tmpl w:val="B45CAC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0386"/>
    <w:multiLevelType w:val="hybridMultilevel"/>
    <w:tmpl w:val="E9C006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65CA8"/>
    <w:multiLevelType w:val="hybridMultilevel"/>
    <w:tmpl w:val="247AD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1C91"/>
    <w:rsid w:val="0000467E"/>
    <w:rsid w:val="00006210"/>
    <w:rsid w:val="000610E4"/>
    <w:rsid w:val="000A14DD"/>
    <w:rsid w:val="001B220D"/>
    <w:rsid w:val="00241D4C"/>
    <w:rsid w:val="002630CA"/>
    <w:rsid w:val="00274345"/>
    <w:rsid w:val="0027784B"/>
    <w:rsid w:val="002961F2"/>
    <w:rsid w:val="002C4A14"/>
    <w:rsid w:val="002C710E"/>
    <w:rsid w:val="00350F48"/>
    <w:rsid w:val="003D1130"/>
    <w:rsid w:val="003D54A9"/>
    <w:rsid w:val="00462FC0"/>
    <w:rsid w:val="004B5D23"/>
    <w:rsid w:val="00543B23"/>
    <w:rsid w:val="005457B3"/>
    <w:rsid w:val="00547BF9"/>
    <w:rsid w:val="005567D0"/>
    <w:rsid w:val="005701F5"/>
    <w:rsid w:val="005C2ECF"/>
    <w:rsid w:val="005F1521"/>
    <w:rsid w:val="006017D8"/>
    <w:rsid w:val="00675D7F"/>
    <w:rsid w:val="00690E37"/>
    <w:rsid w:val="007367A8"/>
    <w:rsid w:val="007A62A6"/>
    <w:rsid w:val="007D39DE"/>
    <w:rsid w:val="009265E4"/>
    <w:rsid w:val="0097434B"/>
    <w:rsid w:val="009806C8"/>
    <w:rsid w:val="00992C16"/>
    <w:rsid w:val="00A13BD0"/>
    <w:rsid w:val="00A335A4"/>
    <w:rsid w:val="00AD7EAB"/>
    <w:rsid w:val="00AF677D"/>
    <w:rsid w:val="00B171B2"/>
    <w:rsid w:val="00B5493E"/>
    <w:rsid w:val="00B7401C"/>
    <w:rsid w:val="00BD626B"/>
    <w:rsid w:val="00C5005B"/>
    <w:rsid w:val="00C748D5"/>
    <w:rsid w:val="00C929C4"/>
    <w:rsid w:val="00CC3F0C"/>
    <w:rsid w:val="00CD5BCE"/>
    <w:rsid w:val="00CF3691"/>
    <w:rsid w:val="00D93E13"/>
    <w:rsid w:val="00E15A3B"/>
    <w:rsid w:val="00E92303"/>
    <w:rsid w:val="00EC7F84"/>
    <w:rsid w:val="00F262F1"/>
    <w:rsid w:val="00F72973"/>
    <w:rsid w:val="00FB1C91"/>
    <w:rsid w:val="00FD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30"/>
  </w:style>
  <w:style w:type="paragraph" w:styleId="Nadpis1">
    <w:name w:val="heading 1"/>
    <w:basedOn w:val="Normln"/>
    <w:next w:val="Normln"/>
    <w:link w:val="Nadpis1Char"/>
    <w:uiPriority w:val="9"/>
    <w:qFormat/>
    <w:rsid w:val="00BD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C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D626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Martina197</dc:creator>
  <cp:keywords/>
  <dc:description/>
  <cp:lastModifiedBy>masouc01</cp:lastModifiedBy>
  <cp:revision>49</cp:revision>
  <dcterms:created xsi:type="dcterms:W3CDTF">2019-02-14T19:58:00Z</dcterms:created>
  <dcterms:modified xsi:type="dcterms:W3CDTF">2023-02-07T06:25:00Z</dcterms:modified>
</cp:coreProperties>
</file>