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6AD" w:rsidRDefault="00912CFB">
      <w:pPr>
        <w:rPr>
          <w:b/>
          <w:u w:val="single"/>
        </w:rPr>
      </w:pPr>
      <w:r>
        <w:rPr>
          <w:b/>
          <w:u w:val="single"/>
        </w:rPr>
        <w:t>Zápis ze schůze výboru 20. 10. 2024</w:t>
      </w:r>
    </w:p>
    <w:p w:rsidR="00D366AD" w:rsidRDefault="00912CFB">
      <w:r>
        <w:t>Přítomni: Libuše Kucková, Jitka Gogolínová, Ilona Sorner, Ing. Martina Vyhlídková, Ing. Martina Součková, Bc. Tamara Skokánková, Ing. Jana Králíková, Pavel Vebr</w:t>
      </w:r>
    </w:p>
    <w:p w:rsidR="00D366AD" w:rsidRDefault="00912CFB">
      <w:r>
        <w:t xml:space="preserve">KRK:  </w:t>
      </w:r>
      <w:r w:rsidR="001E6CC6">
        <w:t>Mgr</w:t>
      </w:r>
      <w:r w:rsidR="00A66E23">
        <w:t>. Naďa Lund</w:t>
      </w:r>
      <w:r>
        <w:t>áková, Bc. Miroslava Duchoňová, Kateřina Pánková.</w:t>
      </w:r>
    </w:p>
    <w:p w:rsidR="00D366AD" w:rsidRDefault="00D366AD"/>
    <w:p w:rsidR="00D366AD" w:rsidRDefault="00912CFB">
      <w:r>
        <w:t>Program schůze</w:t>
      </w:r>
    </w:p>
    <w:p w:rsidR="00D366AD" w:rsidRDefault="00912CFB">
      <w:r>
        <w:t xml:space="preserve">1. Reorganizace funkcí ve výboru </w:t>
      </w:r>
    </w:p>
    <w:p w:rsidR="00D366AD" w:rsidRDefault="00912CFB">
      <w:r>
        <w:t xml:space="preserve">2. KRK – vyjádření ke stížnostem </w:t>
      </w:r>
    </w:p>
    <w:p w:rsidR="00D366AD" w:rsidRDefault="00912CFB">
      <w:r>
        <w:t xml:space="preserve">3. Zápisy z předešlých schůzí a postup při jejich schvalování </w:t>
      </w:r>
    </w:p>
    <w:p w:rsidR="00D366AD" w:rsidRDefault="00912CFB">
      <w:r>
        <w:t xml:space="preserve">4. Náplně práce </w:t>
      </w:r>
    </w:p>
    <w:p w:rsidR="00D366AD" w:rsidRDefault="00912CFB">
      <w:r>
        <w:t xml:space="preserve">5. Předání funkcí </w:t>
      </w:r>
    </w:p>
    <w:p w:rsidR="00D366AD" w:rsidRDefault="00912CFB">
      <w:r>
        <w:t xml:space="preserve">6. Klubový info-email </w:t>
      </w:r>
    </w:p>
    <w:p w:rsidR="00D366AD" w:rsidRDefault="00912CFB">
      <w:r>
        <w:t xml:space="preserve">7. Klubový web </w:t>
      </w:r>
    </w:p>
    <w:p w:rsidR="00D366AD" w:rsidRDefault="00912CFB">
      <w:r>
        <w:t xml:space="preserve">8. Stížnost LK </w:t>
      </w:r>
    </w:p>
    <w:p w:rsidR="00D366AD" w:rsidRDefault="00912CFB">
      <w:r>
        <w:t xml:space="preserve">9. Změna zápisního řádu </w:t>
      </w:r>
    </w:p>
    <w:p w:rsidR="00D366AD" w:rsidRDefault="00912CFB">
      <w:r>
        <w:t>10. Doporučení KRK</w:t>
      </w:r>
    </w:p>
    <w:p w:rsidR="00D366AD" w:rsidRDefault="00D366AD"/>
    <w:p w:rsidR="00D366AD" w:rsidRDefault="00D366AD"/>
    <w:p w:rsidR="00D366AD" w:rsidRDefault="00912CFB">
      <w:pPr>
        <w:rPr>
          <w:b/>
        </w:rPr>
      </w:pPr>
      <w:r>
        <w:rPr>
          <w:b/>
        </w:rPr>
        <w:t xml:space="preserve">Ad1/ Reorganizace funkcí výboru </w:t>
      </w:r>
    </w:p>
    <w:p w:rsidR="00D366AD" w:rsidRDefault="00912CFB">
      <w:r>
        <w:t>LK zahájila schůzi.</w:t>
      </w:r>
    </w:p>
    <w:p w:rsidR="00C279C3" w:rsidRDefault="00912CFB">
      <w:r>
        <w:t>Bod 1</w:t>
      </w:r>
      <w:r w:rsidR="00C279C3">
        <w:t xml:space="preserve">) </w:t>
      </w:r>
      <w:r>
        <w:t xml:space="preserve">Návrh TK, MS, TS, PV, JK je reorganizace funkcí výboru a tajnou volbou hlasovat o jednotlivých členech výboru. </w:t>
      </w:r>
    </w:p>
    <w:p w:rsidR="00C279C3" w:rsidRDefault="00C279C3">
      <w:r>
        <w:t xml:space="preserve">Proběhla diskuze, výbor se na reorganizaci neshodl, TK, MS, PV, TS, JK –  oznámili  svoji rezignaci výboru a KRK.  Jejich rezignace byly na schůzi přijaty. </w:t>
      </w:r>
    </w:p>
    <w:p w:rsidR="00D366AD" w:rsidRDefault="00912CFB">
      <w:r>
        <w:t>Vzhledem k tomu, že počet členů výboru tímto krokem klesne pod polovinu, byl určen termín členské schůze, která bude schůzí</w:t>
      </w:r>
      <w:r w:rsidR="00C279C3">
        <w:t xml:space="preserve"> volební na návrh LK a KRK. </w:t>
      </w:r>
    </w:p>
    <w:p w:rsidR="00D366AD" w:rsidRDefault="00912CFB">
      <w:r>
        <w:t xml:space="preserve">Termín volební členské schůze byl stanoven  - neděle 27. 4. 2025 </w:t>
      </w:r>
    </w:p>
    <w:p w:rsidR="00C279C3" w:rsidRDefault="00C279C3" w:rsidP="00C279C3">
      <w:r>
        <w:t>Všichni výše uvedení uvádějí, že budou své funkce řádně vykonávat do následující volební členské schůze.</w:t>
      </w:r>
    </w:p>
    <w:p w:rsidR="00C279C3" w:rsidRDefault="00C279C3"/>
    <w:p w:rsidR="00D366AD" w:rsidRDefault="00912CFB">
      <w:pPr>
        <w:rPr>
          <w:b/>
        </w:rPr>
      </w:pPr>
      <w:r>
        <w:rPr>
          <w:b/>
        </w:rPr>
        <w:t>Ad 2/ Krk ke stížnostem</w:t>
      </w:r>
    </w:p>
    <w:p w:rsidR="00D366AD" w:rsidRDefault="00912CFB">
      <w:r>
        <w:t>Opakovaná stížnost KH ohledně problémů se zápisy do genealogie – odpovězeno řešit na členské schůzi</w:t>
      </w:r>
      <w:r w:rsidR="0062565F">
        <w:t xml:space="preserve">. </w:t>
      </w:r>
    </w:p>
    <w:p w:rsidR="00D366AD" w:rsidRDefault="0042303C" w:rsidP="0042303C">
      <w:r>
        <w:t>Stížnos</w:t>
      </w:r>
      <w:r w:rsidR="00C279C3">
        <w:t>t na členy výboru – odpovězeno</w:t>
      </w:r>
      <w:r w:rsidR="00D96C33">
        <w:t>, dále v řešení</w:t>
      </w:r>
      <w:r w:rsidR="00C279C3">
        <w:t xml:space="preserve">. </w:t>
      </w:r>
    </w:p>
    <w:p w:rsidR="00D366AD" w:rsidRDefault="00912CFB">
      <w:r>
        <w:t>Není přístup do datové schránky, pro některé členy výboru – částečně vyřešeno</w:t>
      </w:r>
    </w:p>
    <w:p w:rsidR="00D366AD" w:rsidRDefault="00912CFB">
      <w:r>
        <w:t>Pí. KP – opustila schůzi 11:50</w:t>
      </w:r>
    </w:p>
    <w:p w:rsidR="00D366AD" w:rsidRDefault="00D366AD"/>
    <w:p w:rsidR="00D366AD" w:rsidRDefault="00912CFB">
      <w:pPr>
        <w:rPr>
          <w:b/>
        </w:rPr>
      </w:pPr>
      <w:r>
        <w:rPr>
          <w:b/>
        </w:rPr>
        <w:t xml:space="preserve">Ad 3/ Schvalování zápisů </w:t>
      </w:r>
    </w:p>
    <w:p w:rsidR="00D366AD" w:rsidRDefault="00912CFB">
      <w:r>
        <w:t>Zápisy budou schvalovány on-line aktuálně v průběhu schůze</w:t>
      </w:r>
    </w:p>
    <w:p w:rsidR="00D366AD" w:rsidRDefault="00912CFB">
      <w:r>
        <w:t>Staré zápisy – budou zaslány s termínem data odpovědi.</w:t>
      </w:r>
    </w:p>
    <w:p w:rsidR="00D366AD" w:rsidRDefault="00912CFB">
      <w:r>
        <w:t>Po tomto datu bude brán zápis za schválený. Tzn. nereakce bude brána jako souhlas.</w:t>
      </w:r>
    </w:p>
    <w:p w:rsidR="00D366AD" w:rsidRDefault="00912CFB">
      <w:r>
        <w:t>Pro: 7</w:t>
      </w:r>
    </w:p>
    <w:p w:rsidR="00D366AD" w:rsidRDefault="00912CFB">
      <w:r>
        <w:t>Proti: 0</w:t>
      </w:r>
    </w:p>
    <w:p w:rsidR="00D366AD" w:rsidRDefault="00912CFB">
      <w:r>
        <w:t>Zdržel se:2</w:t>
      </w:r>
    </w:p>
    <w:p w:rsidR="00C279C3" w:rsidRDefault="00C279C3"/>
    <w:p w:rsidR="00D366AD" w:rsidRDefault="00912CFB">
      <w:r>
        <w:t>NL  - opustila schůzi 12:00</w:t>
      </w:r>
    </w:p>
    <w:p w:rsidR="00D366AD" w:rsidRDefault="00D366AD"/>
    <w:p w:rsidR="00D366AD" w:rsidRDefault="00912CFB">
      <w:pPr>
        <w:rPr>
          <w:b/>
        </w:rPr>
      </w:pPr>
      <w:r>
        <w:rPr>
          <w:b/>
        </w:rPr>
        <w:t>Ad 4/ Seznam činností</w:t>
      </w:r>
    </w:p>
    <w:p w:rsidR="00D366AD" w:rsidRDefault="00912CFB">
      <w:r>
        <w:t>Viz. příloha</w:t>
      </w:r>
    </w:p>
    <w:p w:rsidR="00D366AD" w:rsidRDefault="00912CFB">
      <w:r>
        <w:t>Pro: 9</w:t>
      </w:r>
    </w:p>
    <w:p w:rsidR="00D366AD" w:rsidRDefault="00912CFB">
      <w:r>
        <w:t>Proti: 0</w:t>
      </w:r>
    </w:p>
    <w:p w:rsidR="00D366AD" w:rsidRDefault="00D366AD"/>
    <w:p w:rsidR="00D366AD" w:rsidRDefault="00912CFB">
      <w:pPr>
        <w:rPr>
          <w:b/>
        </w:rPr>
      </w:pPr>
      <w:r>
        <w:rPr>
          <w:b/>
        </w:rPr>
        <w:t>Ad 5/ Předání funkcí</w:t>
      </w:r>
    </w:p>
    <w:p w:rsidR="00D366AD" w:rsidRDefault="00912CFB">
      <w:r>
        <w:t>Pí. LK a pí. TS  si předaly předávací protokol z předání matriky.</w:t>
      </w:r>
    </w:p>
    <w:p w:rsidR="000D387A" w:rsidRDefault="00912CFB">
      <w:r>
        <w:t>Matrika je kompletně předána pí. TS. Adresa pro zasílání přihlášek do Klubu je nově MRAČ 197, 257 21 POŘÍČÍ NAD SÁZAVOU.</w:t>
      </w:r>
      <w:r w:rsidR="000D387A">
        <w:t xml:space="preserve"> </w:t>
      </w:r>
    </w:p>
    <w:p w:rsidR="00D366AD" w:rsidRDefault="00912CFB">
      <w:r>
        <w:t>K předání každé funkce musí být vždy vyhotoven předávací protokol.</w:t>
      </w:r>
    </w:p>
    <w:p w:rsidR="00D366AD" w:rsidRDefault="00912CFB">
      <w:r>
        <w:t>Bude doplněno do 31.10.2024</w:t>
      </w:r>
    </w:p>
    <w:p w:rsidR="00D366AD" w:rsidRDefault="00D366AD"/>
    <w:p w:rsidR="00D366AD" w:rsidRDefault="00912CFB">
      <w:pPr>
        <w:rPr>
          <w:b/>
        </w:rPr>
      </w:pPr>
      <w:r>
        <w:rPr>
          <w:b/>
        </w:rPr>
        <w:t>Ad 6/ Info-email, FCB Klubu</w:t>
      </w:r>
    </w:p>
    <w:p w:rsidR="00D366AD" w:rsidRDefault="00912CFB">
      <w:r>
        <w:t>Všichni členové výboru budou mít přístup na info-email a FCB klubu.</w:t>
      </w:r>
    </w:p>
    <w:p w:rsidR="00D366AD" w:rsidRDefault="00912CFB">
      <w:r>
        <w:t>Přístup na info-email rozešle MS dne 20. 10. 2024</w:t>
      </w:r>
    </w:p>
    <w:p w:rsidR="00D366AD" w:rsidRDefault="00912CFB">
      <w:r>
        <w:t>Přístup na FCB klubu zajistí JG</w:t>
      </w:r>
    </w:p>
    <w:p w:rsidR="00D366AD" w:rsidRDefault="00D366AD"/>
    <w:p w:rsidR="00D366AD" w:rsidRDefault="00912CFB">
      <w:pPr>
        <w:rPr>
          <w:b/>
        </w:rPr>
      </w:pPr>
      <w:r>
        <w:rPr>
          <w:b/>
        </w:rPr>
        <w:t xml:space="preserve"> Ad 7/ Klubový web, Genealogie</w:t>
      </w:r>
    </w:p>
    <w:p w:rsidR="00D366AD" w:rsidRDefault="00912CFB">
      <w:r>
        <w:t>Administrativní přístup k webu – PV, MS dále má přístup k webu jako REDAKTOR IS a TS.</w:t>
      </w:r>
    </w:p>
    <w:p w:rsidR="00D366AD" w:rsidRDefault="00912CFB">
      <w:r>
        <w:t>Administrativní přístup ke genealogii – JG, TK</w:t>
      </w:r>
    </w:p>
    <w:p w:rsidR="00D366AD" w:rsidRDefault="00912CFB">
      <w:r>
        <w:t>Martina Vyhlídková – opustila schůzi 13:00</w:t>
      </w:r>
    </w:p>
    <w:p w:rsidR="00D366AD" w:rsidRDefault="00D366AD"/>
    <w:p w:rsidR="00D366AD" w:rsidRDefault="00912CFB">
      <w:pPr>
        <w:rPr>
          <w:b/>
        </w:rPr>
      </w:pPr>
      <w:r>
        <w:rPr>
          <w:b/>
        </w:rPr>
        <w:t>Ad 8/ Stížnost LK</w:t>
      </w:r>
    </w:p>
    <w:p w:rsidR="00FE2140" w:rsidRDefault="00912CFB" w:rsidP="00C279C3">
      <w:r>
        <w:lastRenderedPageBreak/>
        <w:t>Paní LK přednesla svoji stížnost na pana TK za verbální napadení n</w:t>
      </w:r>
      <w:r w:rsidR="000131AB">
        <w:t xml:space="preserve">a KV Horní Počernice. </w:t>
      </w:r>
    </w:p>
    <w:p w:rsidR="00D366AD" w:rsidRDefault="004B129C">
      <w:r>
        <w:t>Všichni přítomní se jednohlasně shodli, že takové jednání je krajně nevhodné a nikdo s ním nesouhlasí.</w:t>
      </w:r>
    </w:p>
    <w:p w:rsidR="00D366AD" w:rsidRDefault="00912CFB">
      <w:r>
        <w:t>Pan TK se telefonicky (přes hlasitý odposlech) na schůzi před přítomnými omluvil paní LK.</w:t>
      </w:r>
    </w:p>
    <w:p w:rsidR="00D366AD" w:rsidRDefault="00912CFB">
      <w:r>
        <w:t>„ Já se Vám paní Kucková omlouvám za konflikt a mrzí mě to“</w:t>
      </w:r>
    </w:p>
    <w:p w:rsidR="00523C26" w:rsidRDefault="00523C26">
      <w:r>
        <w:t>Vzájemně se mezi sebou omluvili i paní LK a paní TK.</w:t>
      </w:r>
    </w:p>
    <w:p w:rsidR="00D366AD" w:rsidRDefault="00912CFB">
      <w:r>
        <w:t>Stížnost je uzavřena.</w:t>
      </w:r>
    </w:p>
    <w:p w:rsidR="00D366AD" w:rsidRDefault="00912CFB">
      <w:r>
        <w:t>Výbor klubu se vyhrazuje proti jakémukoliv napadání mezi členy. Ať už se jedná o napadení verbální či neverbální. Upozorňujeme členy, že takové chování je nepřípustné.</w:t>
      </w:r>
    </w:p>
    <w:p w:rsidR="00D366AD" w:rsidRDefault="00D366AD"/>
    <w:p w:rsidR="00D366AD" w:rsidRDefault="00912CFB">
      <w:pPr>
        <w:rPr>
          <w:b/>
        </w:rPr>
      </w:pPr>
      <w:r>
        <w:rPr>
          <w:b/>
        </w:rPr>
        <w:t>Ad 9/ Změna zápisního řádu.</w:t>
      </w:r>
    </w:p>
    <w:p w:rsidR="00D366AD" w:rsidRDefault="00912CFB">
      <w:r>
        <w:t>Double mating – je třeba doplnit zápisní řád o možnost double mating.</w:t>
      </w:r>
    </w:p>
    <w:p w:rsidR="00D366AD" w:rsidRDefault="00912CFB">
      <w:r>
        <w:t xml:space="preserve">Příprava nového krycího listu. </w:t>
      </w:r>
    </w:p>
    <w:p w:rsidR="00D366AD" w:rsidRDefault="00D366AD"/>
    <w:p w:rsidR="00D366AD" w:rsidRDefault="00912CFB">
      <w:r>
        <w:rPr>
          <w:b/>
        </w:rPr>
        <w:t>Ad 10/</w:t>
      </w:r>
      <w:r>
        <w:t xml:space="preserve"> viz. bod 2</w:t>
      </w:r>
    </w:p>
    <w:p w:rsidR="00D366AD" w:rsidRDefault="00D366AD"/>
    <w:p w:rsidR="00D366AD" w:rsidRDefault="00912CFB">
      <w:pPr>
        <w:rPr>
          <w:b/>
        </w:rPr>
      </w:pPr>
      <w:r>
        <w:rPr>
          <w:b/>
        </w:rPr>
        <w:t>Ostatní</w:t>
      </w:r>
    </w:p>
    <w:p w:rsidR="00D366AD" w:rsidRDefault="00912CFB">
      <w:r>
        <w:t>Vrh P z Nové Ameriky nar. 19. 1. 2024</w:t>
      </w:r>
    </w:p>
    <w:p w:rsidR="002E23DC" w:rsidRDefault="00912CFB">
      <w:r>
        <w:t>Díky vydaným zápisovým číslům informovala o nedodání podkladů k vrhu TK plemenná kniha ČMKU dne 18. 9. 2024, při předávání plemenné knihy nebyla TK informována JG o žádném nedostatku v plemenné knize</w:t>
      </w:r>
    </w:p>
    <w:p w:rsidR="00D366AD" w:rsidRDefault="00912CFB">
      <w:r>
        <w:t>TK kontaktovala paní EK se žádostí o dodání dokumentů, které začala posílat sice postupně, ale  bez zbytečného prodlení</w:t>
      </w:r>
      <w:r w:rsidR="004B129C">
        <w:t>. P</w:t>
      </w:r>
      <w:r>
        <w:t>odklady jsou pouze vyfocené originální dokumenty, vzhledem k tomu, že původní podklady byly ztraceny při přepravě Českou poštou – podklady byly předány na PK ČMKU, která potvrdila, že rodokmeny i z neúplný</w:t>
      </w:r>
      <w:r w:rsidR="004B129C">
        <w:t>ch dokumentů</w:t>
      </w:r>
      <w:r>
        <w:t xml:space="preserve"> lze vydat. </w:t>
      </w:r>
      <w:bookmarkStart w:id="0" w:name="_GoBack"/>
      <w:bookmarkEnd w:id="0"/>
    </w:p>
    <w:p w:rsidR="00D366AD" w:rsidRDefault="00912CFB">
      <w:r>
        <w:t xml:space="preserve">Návrh správce DPK – napomenutí chovateli. </w:t>
      </w:r>
    </w:p>
    <w:p w:rsidR="00D366AD" w:rsidRDefault="00912CFB">
      <w:r>
        <w:t>Dopis vyhotoví TK do 31.10.2024</w:t>
      </w:r>
    </w:p>
    <w:p w:rsidR="00D366AD" w:rsidRDefault="00912CFB">
      <w:r>
        <w:t>Pro: 8</w:t>
      </w:r>
    </w:p>
    <w:p w:rsidR="00D366AD" w:rsidRDefault="00912CFB">
      <w:r>
        <w:t>Proti: 0</w:t>
      </w:r>
    </w:p>
    <w:p w:rsidR="00D366AD" w:rsidRDefault="00D366AD"/>
    <w:p w:rsidR="00D366AD" w:rsidRDefault="00912CFB">
      <w:pPr>
        <w:tabs>
          <w:tab w:val="left" w:pos="5676"/>
        </w:tabs>
      </w:pPr>
      <w:r>
        <w:t>Zapsala: Jitka Gogolínová</w:t>
      </w:r>
      <w:r>
        <w:tab/>
      </w:r>
    </w:p>
    <w:p w:rsidR="00D366AD" w:rsidRDefault="00912CFB">
      <w:r>
        <w:t>Schůze ukončena:  14:00</w:t>
      </w:r>
    </w:p>
    <w:p w:rsidR="00D366AD" w:rsidRDefault="00D366AD"/>
    <w:sectPr w:rsidR="00D366AD" w:rsidSect="00B605AA">
      <w:pgSz w:w="11906" w:h="16838"/>
      <w:pgMar w:top="1276" w:right="1417" w:bottom="426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autoHyphenation/>
  <w:hyphenationZone w:val="425"/>
  <w:characterSpacingControl w:val="doNotCompress"/>
  <w:compat/>
  <w:rsids>
    <w:rsidRoot w:val="00D366AD"/>
    <w:rsid w:val="000131AB"/>
    <w:rsid w:val="000D387A"/>
    <w:rsid w:val="001E6CC6"/>
    <w:rsid w:val="002E23DC"/>
    <w:rsid w:val="0042303C"/>
    <w:rsid w:val="004B129C"/>
    <w:rsid w:val="00523C26"/>
    <w:rsid w:val="0062565F"/>
    <w:rsid w:val="00746EDA"/>
    <w:rsid w:val="00912CFB"/>
    <w:rsid w:val="009577A7"/>
    <w:rsid w:val="00A66E23"/>
    <w:rsid w:val="00B605AA"/>
    <w:rsid w:val="00C279C3"/>
    <w:rsid w:val="00D366AD"/>
    <w:rsid w:val="00D96C33"/>
    <w:rsid w:val="00EF38F6"/>
    <w:rsid w:val="00F21E86"/>
    <w:rsid w:val="00F650A9"/>
    <w:rsid w:val="00FE2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94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">
    <w:name w:val="Nadpis"/>
    <w:basedOn w:val="Normal"/>
    <w:next w:val="BodyText"/>
    <w:qFormat/>
    <w:rsid w:val="00B605A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B605AA"/>
    <w:pPr>
      <w:spacing w:after="140" w:line="276" w:lineRule="auto"/>
    </w:pPr>
  </w:style>
  <w:style w:type="paragraph" w:styleId="List">
    <w:name w:val="List"/>
    <w:basedOn w:val="BodyText"/>
    <w:rsid w:val="00B605AA"/>
    <w:rPr>
      <w:rFonts w:cs="Lucida Sans"/>
    </w:rPr>
  </w:style>
  <w:style w:type="paragraph" w:styleId="Caption">
    <w:name w:val="caption"/>
    <w:basedOn w:val="Normal"/>
    <w:qFormat/>
    <w:rsid w:val="00B605A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al"/>
    <w:qFormat/>
    <w:rsid w:val="00B605AA"/>
    <w:pPr>
      <w:suppressLineNumbers/>
    </w:pPr>
    <w:rPr>
      <w:rFonts w:cs="Lucida San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599</Words>
  <Characters>3417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Gogolínová</dc:creator>
  <dc:description/>
  <cp:lastModifiedBy>masouc01</cp:lastModifiedBy>
  <cp:revision>14</cp:revision>
  <dcterms:created xsi:type="dcterms:W3CDTF">2024-10-23T19:30:00Z</dcterms:created>
  <dcterms:modified xsi:type="dcterms:W3CDTF">2024-10-28T20:17:00Z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57a80-a913-4d39-bdf7-f6cf5ccab4cf_ActionId">
    <vt:lpwstr>b055b3a8-11a3-43ad-8a33-c2eb2a702daa</vt:lpwstr>
  </property>
  <property fmtid="{D5CDD505-2E9C-101B-9397-08002B2CF9AE}" pid="3" name="MSIP_Label_33457a80-a913-4d39-bdf7-f6cf5ccab4cf_ContentBits">
    <vt:lpwstr>0</vt:lpwstr>
  </property>
  <property fmtid="{D5CDD505-2E9C-101B-9397-08002B2CF9AE}" pid="4" name="MSIP_Label_33457a80-a913-4d39-bdf7-f6cf5ccab4cf_Enabled">
    <vt:lpwstr>true</vt:lpwstr>
  </property>
  <property fmtid="{D5CDD505-2E9C-101B-9397-08002B2CF9AE}" pid="5" name="MSIP_Label_33457a80-a913-4d39-bdf7-f6cf5ccab4cf_Method">
    <vt:lpwstr>Privileged</vt:lpwstr>
  </property>
  <property fmtid="{D5CDD505-2E9C-101B-9397-08002B2CF9AE}" pid="6" name="MSIP_Label_33457a80-a913-4d39-bdf7-f6cf5ccab4cf_Name">
    <vt:lpwstr>Nechráněné</vt:lpwstr>
  </property>
  <property fmtid="{D5CDD505-2E9C-101B-9397-08002B2CF9AE}" pid="7" name="MSIP_Label_33457a80-a913-4d39-bdf7-f6cf5ccab4cf_SetDate">
    <vt:lpwstr>2024-10-22T07:44:23Z</vt:lpwstr>
  </property>
  <property fmtid="{D5CDD505-2E9C-101B-9397-08002B2CF9AE}" pid="8" name="MSIP_Label_33457a80-a913-4d39-bdf7-f6cf5ccab4cf_SiteId">
    <vt:lpwstr>9cca307d-eed7-47e0-a567-a3b37ba0308b</vt:lpwstr>
  </property>
</Properties>
</file>